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86252" w14:textId="0B612039" w:rsidR="006E413E" w:rsidRDefault="006E413E" w:rsidP="00035BB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40A188" w14:textId="2DCE221B" w:rsidR="00F57E55" w:rsidRDefault="006E413E" w:rsidP="005A7998">
      <w:pPr>
        <w:spacing w:before="120" w:after="1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cs="Times New Roman"/>
          <w:szCs w:val="24"/>
        </w:rPr>
        <w:t>Fig</w:t>
      </w:r>
      <w:r w:rsidR="00CC658F">
        <w:rPr>
          <w:rFonts w:ascii="Times New Roman" w:hAnsi="Times New Roman" w:cs="Times New Roman" w:hint="eastAsia"/>
          <w:szCs w:val="24"/>
        </w:rPr>
        <w:t>u</w:t>
      </w:r>
      <w:r w:rsidR="00CC658F">
        <w:rPr>
          <w:rFonts w:ascii="Times New Roman" w:hAnsi="Times New Roman" w:cs="Times New Roman"/>
          <w:szCs w:val="24"/>
        </w:rPr>
        <w:t>re S1:</w:t>
      </w:r>
      <w:r>
        <w:rPr>
          <w:rFonts w:ascii="Times New Roman" w:hAnsi="Times New Roman" w:cs="Times New Roman"/>
          <w:szCs w:val="24"/>
        </w:rPr>
        <w:t xml:space="preserve"> Gel electrophoresis of </w:t>
      </w:r>
      <w:r>
        <w:rPr>
          <w:rFonts w:ascii="Times New Roman" w:hAnsi="Times New Roman" w:cs="Times New Roman" w:hint="eastAsia"/>
          <w:szCs w:val="24"/>
        </w:rPr>
        <w:t>total</w:t>
      </w:r>
      <w:r>
        <w:rPr>
          <w:rFonts w:ascii="Times New Roman" w:hAnsi="Times New Roman" w:cs="Times New Roman"/>
          <w:szCs w:val="24"/>
        </w:rPr>
        <w:t xml:space="preserve"> RNA from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cut roses</w:t>
      </w:r>
      <w:r>
        <w:rPr>
          <w:rFonts w:ascii="Times New Roman" w:hAnsi="Times New Roman" w:hint="eastAsia"/>
          <w:color w:val="000000" w:themeColor="text1"/>
          <w:szCs w:val="21"/>
        </w:rPr>
        <w:t xml:space="preserve"> </w:t>
      </w:r>
      <w:r>
        <w:rPr>
          <w:rFonts w:ascii="Times New Roman" w:hAnsi="Times New Roman"/>
          <w:color w:val="000000" w:themeColor="text1"/>
          <w:szCs w:val="21"/>
        </w:rPr>
        <w:t>‘C</w:t>
      </w:r>
      <w:r>
        <w:rPr>
          <w:rFonts w:ascii="Times New Roman" w:hAnsi="Times New Roman" w:hint="eastAsia"/>
          <w:color w:val="000000" w:themeColor="text1"/>
          <w:szCs w:val="21"/>
        </w:rPr>
        <w:t>arola</w:t>
      </w:r>
      <w:r>
        <w:rPr>
          <w:rFonts w:ascii="Times New Roman" w:hAnsi="Times New Roman"/>
          <w:color w:val="000000" w:themeColor="text1"/>
          <w:szCs w:val="21"/>
        </w:rPr>
        <w:t>’</w:t>
      </w:r>
      <w:r>
        <w:rPr>
          <w:rFonts w:ascii="Times New Roman" w:hAnsi="Times New Roman" w:hint="eastAsia"/>
          <w:color w:val="000000" w:themeColor="text1"/>
          <w:szCs w:val="21"/>
        </w:rPr>
        <w:t xml:space="preserve"> </w:t>
      </w:r>
      <w:proofErr w:type="gramStart"/>
      <w:r>
        <w:rPr>
          <w:rFonts w:ascii="Times New Roman" w:hAnsi="Times New Roman" w:hint="eastAsia"/>
          <w:color w:val="000000" w:themeColor="text1"/>
          <w:szCs w:val="21"/>
        </w:rPr>
        <w:t>leaves</w:t>
      </w:r>
      <w:proofErr w:type="gramEnd"/>
    </w:p>
    <w:p w14:paraId="6220276E" w14:textId="1CF881B7" w:rsidR="00035BB9" w:rsidRDefault="00035BB9" w:rsidP="005A7998">
      <w:pPr>
        <w:widowControl/>
        <w:jc w:val="left"/>
        <w:rPr>
          <w:rFonts w:ascii="Times New Roman" w:hAnsi="Times New Roman"/>
          <w:color w:val="000000" w:themeColor="text1"/>
          <w:szCs w:val="21"/>
        </w:rPr>
      </w:pPr>
    </w:p>
    <w:p w14:paraId="11B0BC1A" w14:textId="281DDEC9" w:rsidR="00035BB9" w:rsidRDefault="00035BB9" w:rsidP="005A7998">
      <w:pPr>
        <w:spacing w:before="120" w:after="120"/>
        <w:jc w:val="left"/>
        <w:rPr>
          <w:rFonts w:ascii="Times New Roman" w:hAnsi="Times New Roman"/>
          <w:color w:val="000000" w:themeColor="text1"/>
          <w:szCs w:val="21"/>
        </w:rPr>
      </w:pPr>
    </w:p>
    <w:p w14:paraId="5281ABA8" w14:textId="0D948665" w:rsidR="00F57E55" w:rsidRPr="00A34204" w:rsidRDefault="00035BB9" w:rsidP="005A7998">
      <w:pPr>
        <w:spacing w:before="120" w:after="120"/>
        <w:jc w:val="left"/>
        <w:rPr>
          <w:rFonts w:ascii="Times New Roman" w:hAnsi="Times New Roman"/>
          <w:color w:val="000000" w:themeColor="text1"/>
          <w:szCs w:val="21"/>
        </w:rPr>
      </w:pPr>
      <w:r>
        <w:rPr>
          <w:rFonts w:ascii="Times New Roman" w:hAnsi="Times New Roman" w:cs="Times New Roman"/>
          <w:szCs w:val="24"/>
        </w:rPr>
        <w:t>Fig</w:t>
      </w:r>
      <w:r>
        <w:rPr>
          <w:rFonts w:ascii="Times New Roman" w:hAnsi="Times New Roman" w:cs="Times New Roman" w:hint="eastAsia"/>
          <w:szCs w:val="24"/>
        </w:rPr>
        <w:t>u</w:t>
      </w:r>
      <w:r>
        <w:rPr>
          <w:rFonts w:ascii="Times New Roman" w:hAnsi="Times New Roman" w:cs="Times New Roman"/>
          <w:szCs w:val="24"/>
        </w:rPr>
        <w:t xml:space="preserve">re S2: </w:t>
      </w:r>
      <w:bookmarkStart w:id="0" w:name="OLE_LINK3"/>
      <w:bookmarkStart w:id="1" w:name="OLE_LINK4"/>
      <w:r w:rsidRPr="00035BB9">
        <w:rPr>
          <w:rFonts w:ascii="Times New Roman" w:hAnsi="Times New Roman"/>
          <w:color w:val="000000" w:themeColor="text1"/>
          <w:szCs w:val="21"/>
        </w:rPr>
        <w:t>Validation of RNA-seq results by quantitative real-time (</w:t>
      </w:r>
      <w:proofErr w:type="spellStart"/>
      <w:r w:rsidRPr="00035BB9">
        <w:rPr>
          <w:rFonts w:ascii="Times New Roman" w:hAnsi="Times New Roman"/>
          <w:color w:val="000000" w:themeColor="text1"/>
          <w:szCs w:val="21"/>
        </w:rPr>
        <w:t>qRT</w:t>
      </w:r>
      <w:proofErr w:type="spellEnd"/>
      <w:r w:rsidRPr="00035BB9">
        <w:rPr>
          <w:rFonts w:ascii="Times New Roman" w:hAnsi="Times New Roman"/>
          <w:color w:val="000000" w:themeColor="text1"/>
          <w:szCs w:val="21"/>
        </w:rPr>
        <w:t>)-PCR</w:t>
      </w:r>
      <w:bookmarkEnd w:id="0"/>
      <w:bookmarkEnd w:id="1"/>
      <w:r w:rsidRPr="00035BB9">
        <w:rPr>
          <w:rFonts w:ascii="Times New Roman" w:hAnsi="Times New Roman"/>
          <w:color w:val="000000" w:themeColor="text1"/>
          <w:szCs w:val="21"/>
        </w:rPr>
        <w:t xml:space="preserve">. </w:t>
      </w:r>
      <w:r w:rsidR="0068435A">
        <w:rPr>
          <w:rFonts w:ascii="Times New Roman" w:hAnsi="Times New Roman"/>
          <w:color w:val="000000" w:themeColor="text1"/>
          <w:szCs w:val="21"/>
        </w:rPr>
        <w:t xml:space="preserve">Relative Expression of NIA1 (A) and NIR1 (B). </w:t>
      </w:r>
      <w:r w:rsidRPr="00035BB9">
        <w:rPr>
          <w:rFonts w:ascii="Times New Roman" w:hAnsi="Times New Roman" w:hint="eastAsia"/>
          <w:color w:val="000000" w:themeColor="text1"/>
          <w:szCs w:val="21"/>
        </w:rPr>
        <w:t>C</w:t>
      </w:r>
      <w:r w:rsidRPr="00035BB9">
        <w:rPr>
          <w:rFonts w:ascii="Times New Roman" w:hAnsi="Times New Roman"/>
          <w:color w:val="000000" w:themeColor="text1"/>
          <w:szCs w:val="21"/>
        </w:rPr>
        <w:t>K0, CK1 and CK3 correspond to the control group of cut roses for 0 h, 1 h and 3 h, whereas LK1 and LK3 specifically represent samples treated with 25 mmol/L KNO</w:t>
      </w:r>
      <w:r w:rsidRPr="00035BB9">
        <w:rPr>
          <w:rFonts w:ascii="Times New Roman" w:hAnsi="Times New Roman"/>
          <w:color w:val="000000" w:themeColor="text1"/>
          <w:szCs w:val="21"/>
          <w:vertAlign w:val="subscript"/>
        </w:rPr>
        <w:t>3</w:t>
      </w:r>
      <w:r w:rsidRPr="00035BB9">
        <w:rPr>
          <w:rFonts w:ascii="Times New Roman" w:hAnsi="Times New Roman"/>
          <w:color w:val="000000" w:themeColor="text1"/>
          <w:szCs w:val="21"/>
        </w:rPr>
        <w:t xml:space="preserve"> for 1 h and 3 h.</w:t>
      </w:r>
    </w:p>
    <w:p w14:paraId="64E38E9F" w14:textId="442CFA5A" w:rsidR="00035BB9" w:rsidRDefault="00035BB9">
      <w:pPr>
        <w:widowControl/>
        <w:jc w:val="left"/>
        <w:rPr>
          <w:rFonts w:ascii="Times New Roman" w:hAnsi="Times New Roman" w:cs="Times New Roman"/>
          <w:szCs w:val="21"/>
        </w:rPr>
      </w:pPr>
    </w:p>
    <w:sectPr w:rsidR="00035BB9" w:rsidSect="00035BB9">
      <w:pgSz w:w="16840" w:h="11900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BC8C8" w14:textId="77777777" w:rsidR="00B43924" w:rsidRDefault="00B43924" w:rsidP="00E96BC7">
      <w:r>
        <w:separator/>
      </w:r>
    </w:p>
  </w:endnote>
  <w:endnote w:type="continuationSeparator" w:id="0">
    <w:p w14:paraId="2171E9AC" w14:textId="77777777" w:rsidR="00B43924" w:rsidRDefault="00B43924" w:rsidP="00E96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F070C" w14:textId="77777777" w:rsidR="00B43924" w:rsidRDefault="00B43924" w:rsidP="00E96BC7">
      <w:r>
        <w:separator/>
      </w:r>
    </w:p>
  </w:footnote>
  <w:footnote w:type="continuationSeparator" w:id="0">
    <w:p w14:paraId="2836C3B8" w14:textId="77777777" w:rsidR="00B43924" w:rsidRDefault="00B43924" w:rsidP="00E96B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c1NjUzNTAzNjEwMTJX0lEKTi0uzszPAykwrAUApqZkziwAAAA="/>
  </w:docVars>
  <w:rsids>
    <w:rsidRoot w:val="006E413E"/>
    <w:rsid w:val="00035BB9"/>
    <w:rsid w:val="0008278F"/>
    <w:rsid w:val="000A2217"/>
    <w:rsid w:val="001007F1"/>
    <w:rsid w:val="001505CD"/>
    <w:rsid w:val="00256A4C"/>
    <w:rsid w:val="0029403F"/>
    <w:rsid w:val="002F16BC"/>
    <w:rsid w:val="003C2021"/>
    <w:rsid w:val="00555F96"/>
    <w:rsid w:val="005A7998"/>
    <w:rsid w:val="00662085"/>
    <w:rsid w:val="0068435A"/>
    <w:rsid w:val="006C6066"/>
    <w:rsid w:val="006E413E"/>
    <w:rsid w:val="007A449C"/>
    <w:rsid w:val="008068CC"/>
    <w:rsid w:val="00890F20"/>
    <w:rsid w:val="00946431"/>
    <w:rsid w:val="00982A3C"/>
    <w:rsid w:val="00A34204"/>
    <w:rsid w:val="00AA5EDD"/>
    <w:rsid w:val="00AB0252"/>
    <w:rsid w:val="00AE0093"/>
    <w:rsid w:val="00B33282"/>
    <w:rsid w:val="00B43924"/>
    <w:rsid w:val="00B533A2"/>
    <w:rsid w:val="00B9122B"/>
    <w:rsid w:val="00CC658F"/>
    <w:rsid w:val="00D44C6A"/>
    <w:rsid w:val="00DC36E9"/>
    <w:rsid w:val="00E06B33"/>
    <w:rsid w:val="00E96BC7"/>
    <w:rsid w:val="00F57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842676"/>
  <w15:chartTrackingRefBased/>
  <w15:docId w15:val="{29F3EB33-855E-B94F-8314-3555B5D3C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413E"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网格型2"/>
    <w:basedOn w:val="a1"/>
    <w:qFormat/>
    <w:rsid w:val="006E413E"/>
    <w:rPr>
      <w:rFonts w:ascii="Calibri" w:eastAsia="宋体" w:hAnsi="Calibri"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header"/>
    <w:basedOn w:val="a"/>
    <w:link w:val="a4"/>
    <w:uiPriority w:val="99"/>
    <w:unhideWhenUsed/>
    <w:rsid w:val="00E96BC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6B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6B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6BC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5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57</Words>
  <Characters>326</Characters>
  <Application>Microsoft Office Word</Application>
  <DocSecurity>0</DocSecurity>
  <Lines>2</Lines>
  <Paragraphs>1</Paragraphs>
  <ScaleCrop>false</ScaleCrop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TSP TSP</cp:lastModifiedBy>
  <cp:revision>9</cp:revision>
  <dcterms:created xsi:type="dcterms:W3CDTF">2023-08-26T15:03:00Z</dcterms:created>
  <dcterms:modified xsi:type="dcterms:W3CDTF">2023-11-21T08:58:00Z</dcterms:modified>
</cp:coreProperties>
</file>